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1F4" w:rsidRDefault="009451F4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9451F4" w:rsidRDefault="009451F4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9451F4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315E28" w:rsidRPr="009451F4" w:rsidRDefault="00315E28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520275" w:rsidRDefault="00520275" w:rsidP="003738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Закупка состоит из 2 лотов</w:t>
      </w:r>
    </w:p>
    <w:p w:rsidR="0037381C" w:rsidRPr="009B554F" w:rsidRDefault="0037381C" w:rsidP="003738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B554F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</w:t>
      </w:r>
      <w:r w:rsidR="00315E28">
        <w:rPr>
          <w:rFonts w:ascii="Times New Roman" w:hAnsi="Times New Roman" w:cs="Times New Roman"/>
          <w:sz w:val="24"/>
          <w:szCs w:val="24"/>
        </w:rPr>
        <w:t>ным.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37381C" w:rsidRDefault="0037381C" w:rsidP="003738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6) </w:t>
      </w:r>
      <w:r w:rsidRPr="009B554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37381C" w:rsidRDefault="0037381C" w:rsidP="0037381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7) Поставка должна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произведена в течение 2018</w:t>
      </w:r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г.,  конкретные даты поставки будут согласовываться между Заказчиком и Поставщиком дополнительно, за 10 дней до конкретной даты поставки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60541" w:rsidRDefault="00860541" w:rsidP="0037381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5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ОБРАЩАЕМ ВАШЕ ВНИМАНИЕ</w:t>
      </w:r>
      <w:r w:rsidRPr="00860541">
        <w:rPr>
          <w:rFonts w:ascii="Times New Roman" w:eastAsia="Times New Roman" w:hAnsi="Times New Roman" w:cs="Times New Roman"/>
          <w:sz w:val="24"/>
          <w:szCs w:val="24"/>
          <w:lang w:eastAsia="ru-RU"/>
        </w:rPr>
        <w:t>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p w:rsidR="00520275" w:rsidRPr="0046541E" w:rsidRDefault="00520275" w:rsidP="0052027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569C3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Pr="006569C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D42F9A">
        <w:rPr>
          <w:rFonts w:ascii="Times New Roman" w:eastAsia="Calibri" w:hAnsi="Times New Roman" w:cs="Times New Roman"/>
          <w:sz w:val="24"/>
          <w:szCs w:val="24"/>
          <w:lang w:eastAsia="ar-SA"/>
        </w:rPr>
        <w:t>Поставка</w:t>
      </w:r>
      <w:r w:rsidRPr="003A410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кассет, рулонов, проводников</w:t>
      </w:r>
      <w:r w:rsidRPr="0046541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, </w:t>
      </w:r>
      <w:r>
        <w:rPr>
          <w:rFonts w:ascii="Times New Roman" w:hAnsi="Times New Roman"/>
          <w:sz w:val="24"/>
          <w:szCs w:val="24"/>
        </w:rPr>
        <w:t>для нужд ООО «Медсервис» в 2018</w:t>
      </w:r>
      <w:r w:rsidRPr="006569C3">
        <w:rPr>
          <w:rFonts w:ascii="Times New Roman" w:hAnsi="Times New Roman"/>
          <w:sz w:val="24"/>
          <w:szCs w:val="24"/>
        </w:rPr>
        <w:t xml:space="preserve"> году</w:t>
      </w:r>
    </w:p>
    <w:p w:rsidR="00520275" w:rsidRPr="00B57D02" w:rsidRDefault="00520275" w:rsidP="00520275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960"/>
        <w:gridCol w:w="2260"/>
        <w:gridCol w:w="9836"/>
        <w:gridCol w:w="1134"/>
        <w:gridCol w:w="1276"/>
      </w:tblGrid>
      <w:tr w:rsidR="00520275" w:rsidRPr="003A4107" w:rsidTr="0064630A">
        <w:trPr>
          <w:trHeight w:val="6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520275" w:rsidRPr="003A4107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A410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520275" w:rsidRPr="003A4107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3A41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9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520275" w:rsidRPr="003A4107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3A41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520275" w:rsidRPr="003A4107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3A41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520275" w:rsidRPr="003A4107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3A41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</w:tr>
      <w:tr w:rsidR="00520275" w:rsidRPr="003A4107" w:rsidTr="0064630A">
        <w:trPr>
          <w:trHeight w:val="14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275" w:rsidRPr="003A4107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1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275" w:rsidRPr="003A4107" w:rsidRDefault="00520275" w:rsidP="00646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Кассеты для </w:t>
            </w:r>
            <w:proofErr w:type="spellStart"/>
            <w:r w:rsidRPr="003A4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Стеррад</w:t>
            </w:r>
            <w:proofErr w:type="spellEnd"/>
            <w:r w:rsidRPr="003A4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100NX 2 </w:t>
            </w:r>
            <w:proofErr w:type="spellStart"/>
            <w:proofErr w:type="gramStart"/>
            <w:r w:rsidRPr="003A4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3A4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3A4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275" w:rsidRPr="003A4107" w:rsidRDefault="00520275" w:rsidP="0064630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Кассета представляет собой пластиковый футляр, содержащий ячейки с действующим веществом, упакованным в картонную коробку и запаянный в пластиковый пакет. Действующее вещество (стерилизующий агент)-58-59% раствор перекиси водорода. На картонную коробку нанесен химический индикатор в виде полосы желтого цвета. Кассета предназначена для размещения в кассетном отсеке стерилизатора и рассчитана на проведение 5 циклов стерилизации в стерилизаторах. Кассеты применяют однократно</w:t>
            </w:r>
            <w:proofErr w:type="gramStart"/>
            <w:r w:rsidRPr="003A4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A4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A4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3A4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оличество кассет не менее 2 в упаковке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0275" w:rsidRPr="003A4107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A41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3A4107" w:rsidRDefault="00520275" w:rsidP="00FA5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A5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20275" w:rsidRPr="003A4107" w:rsidTr="0064630A">
        <w:trPr>
          <w:trHeight w:val="682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275" w:rsidRPr="003A4107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1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275" w:rsidRPr="003A4107" w:rsidRDefault="00520275" w:rsidP="00646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Кассеты </w:t>
            </w:r>
            <w:proofErr w:type="spellStart"/>
            <w:r w:rsidRPr="003A4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Стеррад</w:t>
            </w:r>
            <w:proofErr w:type="spellEnd"/>
            <w:r w:rsidRPr="003A4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NX   5шт/</w:t>
            </w:r>
            <w:proofErr w:type="spellStart"/>
            <w:r w:rsidRPr="003A4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275" w:rsidRPr="003A4107" w:rsidRDefault="00520275" w:rsidP="0064630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Кассеты (картриджи) со стерилизующим агентом (пероксид водорода 58% - 59,5%), предназначенные для плазменной стерилизации, и  представляющие собой  пластмассовый </w:t>
            </w:r>
            <w:r w:rsidRPr="003A4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футляр, содержащий не менее десяти идентичных ячеек с действующим веществом, упакованный в картонную коробку с химическим индикатором утечки стерилизующего агента, изменяющим свой цвет </w:t>
            </w:r>
            <w:proofErr w:type="gramStart"/>
            <w:r w:rsidRPr="003A4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3A4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исходного при утечке,  запаянный в пластиковый пакет. Рассчитанные не менее чем на 5 циклов стерилизации.  Кассеты (емкости) со стерилизующим агентом допускается хранить в произвольном положении без применения холодильных установок, при температуре от +15оС до + 30оС. Кассеты должны быть совместимы с установленной в клинике системой </w:t>
            </w:r>
            <w:proofErr w:type="spellStart"/>
            <w:r w:rsidRPr="003A4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Стеррад</w:t>
            </w:r>
            <w:proofErr w:type="spellEnd"/>
            <w:r w:rsidRPr="003A4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 указаны в перечне расходных материалов к системам </w:t>
            </w:r>
            <w:proofErr w:type="spellStart"/>
            <w:r w:rsidRPr="003A4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Стеррад</w:t>
            </w:r>
            <w:proofErr w:type="spellEnd"/>
            <w:r w:rsidRPr="003A4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 технической документации производителя (Инструкции по эксплуатации системы </w:t>
            </w:r>
            <w:proofErr w:type="spellStart"/>
            <w:r w:rsidRPr="003A4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Стеррад</w:t>
            </w:r>
            <w:proofErr w:type="spellEnd"/>
            <w:r w:rsidRPr="003A4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NX);  количество кассет не менее 5 в упаковке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0275" w:rsidRPr="003A4107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A41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3A4107" w:rsidRDefault="00FA53B9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bookmarkStart w:id="0" w:name="_GoBack"/>
            <w:bookmarkEnd w:id="0"/>
          </w:p>
        </w:tc>
      </w:tr>
      <w:tr w:rsidR="00520275" w:rsidRPr="003A4107" w:rsidTr="0064630A">
        <w:trPr>
          <w:trHeight w:val="145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0275" w:rsidRPr="003A4107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1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275" w:rsidRPr="003A4107" w:rsidRDefault="00520275" w:rsidP="00646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4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Тайвек</w:t>
            </w:r>
            <w:proofErr w:type="spellEnd"/>
            <w:r w:rsidRPr="003A4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4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термозапаиваемые</w:t>
            </w:r>
            <w:proofErr w:type="spellEnd"/>
            <w:r w:rsidRPr="003A4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рулоны с химическим индикатором СТЕРРАД 350 мм x 70 м  2шт/</w:t>
            </w:r>
            <w:proofErr w:type="spellStart"/>
            <w:r w:rsidRPr="003A4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</w:t>
            </w:r>
            <w:proofErr w:type="spellEnd"/>
            <w:r w:rsidRPr="003A4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0275" w:rsidRPr="003A4107" w:rsidRDefault="00520275" w:rsidP="0064630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Упаковочный материал для инструментов, </w:t>
            </w:r>
            <w:proofErr w:type="spellStart"/>
            <w:r w:rsidRPr="003A4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валидированный</w:t>
            </w:r>
            <w:proofErr w:type="spellEnd"/>
            <w:r w:rsidRPr="003A4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стерилизатора </w:t>
            </w:r>
            <w:proofErr w:type="spellStart"/>
            <w:r w:rsidRPr="003A4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Стеррад</w:t>
            </w:r>
            <w:proofErr w:type="spellEnd"/>
            <w:r w:rsidRPr="003A4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свернутый в рулон рукав шириной 350 мм, длиной 70 м, изготовленный из чистого полиэфира и полиэтилена типа 4057В, проницаемый для стерилизующего агента (паров плазмы пероксида водорода) с химическим индикатором, </w:t>
            </w:r>
            <w:proofErr w:type="spellStart"/>
            <w:r w:rsidRPr="003A4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валидированным</w:t>
            </w:r>
            <w:proofErr w:type="spellEnd"/>
            <w:r w:rsidRPr="003A4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стерилизатора </w:t>
            </w:r>
            <w:proofErr w:type="spellStart"/>
            <w:r w:rsidRPr="003A4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Стеррад</w:t>
            </w:r>
            <w:proofErr w:type="spellEnd"/>
            <w:r w:rsidRPr="003A4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2 рулона в упаковке.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0275" w:rsidRPr="003A4107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A41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3A4107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520275" w:rsidRDefault="00520275" w:rsidP="0060671E">
      <w:pPr>
        <w:spacing w:after="0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520275" w:rsidRPr="0046541E" w:rsidRDefault="00520275" w:rsidP="0052027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569C3">
        <w:rPr>
          <w:rFonts w:ascii="Times New Roman" w:eastAsia="Calibri" w:hAnsi="Times New Roman" w:cs="Times New Roman"/>
          <w:b/>
          <w:sz w:val="24"/>
          <w:szCs w:val="24"/>
        </w:rPr>
        <w:t>ЛОТ №</w:t>
      </w: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6569C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569C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D42F9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расходного материала</w:t>
      </w:r>
      <w:r w:rsidRPr="0046541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, </w:t>
      </w:r>
      <w:r>
        <w:rPr>
          <w:rFonts w:ascii="Times New Roman" w:hAnsi="Times New Roman"/>
          <w:sz w:val="24"/>
          <w:szCs w:val="24"/>
        </w:rPr>
        <w:t>для нужд ООО «Медсервис» в 2018</w:t>
      </w:r>
      <w:r w:rsidRPr="006569C3">
        <w:rPr>
          <w:rFonts w:ascii="Times New Roman" w:hAnsi="Times New Roman"/>
          <w:sz w:val="24"/>
          <w:szCs w:val="24"/>
        </w:rPr>
        <w:t xml:space="preserve"> году</w:t>
      </w:r>
    </w:p>
    <w:p w:rsidR="00520275" w:rsidRPr="00B57D02" w:rsidRDefault="00520275" w:rsidP="00520275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960"/>
        <w:gridCol w:w="2316"/>
        <w:gridCol w:w="10064"/>
        <w:gridCol w:w="1134"/>
        <w:gridCol w:w="992"/>
      </w:tblGrid>
      <w:tr w:rsidR="00520275" w:rsidRPr="00B63AF8" w:rsidTr="00520275">
        <w:trPr>
          <w:trHeight w:val="539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520275" w:rsidRPr="00B63AF8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3A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3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520275" w:rsidRPr="00B63AF8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63A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0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520275" w:rsidRPr="00B63AF8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63A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520275" w:rsidRPr="00B63AF8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63A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520275" w:rsidRPr="00B63AF8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63A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520275" w:rsidRPr="00B63AF8" w:rsidTr="00520275">
        <w:trPr>
          <w:trHeight w:val="165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B63AF8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A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520275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Трубка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трахеостомическая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манжэетой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7,0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275" w:rsidRPr="00520275" w:rsidRDefault="00520275" w:rsidP="006463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Трубка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трахеостомическая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манжетой - предназначена для поддержания проходимости дыхательных путей, в том числе при вспомогательной и искусственной вентиляции легких через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трахеостому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стерильная, предназначена для одноразового использования, изготовлена из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имплантационно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-нетоксичного поливинилхлорида,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рентгеноконтрастная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линия встроена в стенку трубки, термопластичный материал трубки смягчается под воздействием температуры окружающих тканей, имеет в комплекте стилет и шейную ленту, оборудована гибкими фланцами для крепления на шее пациента</w:t>
            </w:r>
            <w:proofErr w:type="gram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размеры: 7,0.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520275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520275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20275" w:rsidRPr="00B63AF8" w:rsidTr="00520275">
        <w:trPr>
          <w:trHeight w:val="166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B63AF8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A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520275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Трубка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трахеостомическая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манжэетой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7,5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275" w:rsidRPr="00520275" w:rsidRDefault="00520275" w:rsidP="006463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Трубка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трахеостомическая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манжетой - предназначена для поддержания проходимости дыхательных путей, в том числе при вспомогательной и искусственной вентиляции легких через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трахеостому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стерильная, предназначена для одноразового использования, изготовлена из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имплантационно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-нетоксичного поливинилхлорида,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рентгеноконтрастная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линия встроена в стенку трубки, термопластичный материал трубки смягчается под воздействием температуры окружающих тканей, имеет в комплекте стилет и шейную ленту, оборудована гибкими </w:t>
            </w:r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фланцами для крепления на шее пациента</w:t>
            </w:r>
            <w:proofErr w:type="gram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размеры: 7,5.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520275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520275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20275" w:rsidRPr="00B63AF8" w:rsidTr="00520275">
        <w:trPr>
          <w:trHeight w:val="154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B63AF8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A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520275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Трубка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трахеостомическая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манжэетой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8,0;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275" w:rsidRPr="00520275" w:rsidRDefault="00520275" w:rsidP="006463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Трубка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трахеостомическая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манжетой - предназначена для поддержания проходимости дыхательных путей, в том числе при вспомогательной и искусственной вентиляции легких через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трахеостому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стерильная, предназначена для одноразового использования, изготовлена из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имплантационно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-нетоксичного поливинилхлорида,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рентгеноконтрастная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линия встроена в стенку трубки, термопластичный материал трубки смягчается под воздействием температуры окружающих тканей, имеет в комплекте стилет и шейную ленту, оборудована гибкими фланцами для крепления на шее пациента</w:t>
            </w:r>
            <w:proofErr w:type="gram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размеры: 8,0.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520275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520275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520275" w:rsidRPr="00B63AF8" w:rsidTr="00520275">
        <w:trPr>
          <w:trHeight w:val="154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B63AF8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A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520275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Трубка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трахеостомическая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манжэетой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8,5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275" w:rsidRPr="00520275" w:rsidRDefault="00520275" w:rsidP="006463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Трубка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трахеостомическая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манжетой - предназначена для поддержания проходимости дыхательных путей, в том числе при вспомогательной и искусственной вентиляции легких через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трахеостому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стерильная, предназначена для одноразового использования, изготовлена из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имплантационно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-нетоксичного поливинилхлорида,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рентгеноконтрастная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линия встроена в стенку трубки, термопластичный материал трубки смягчается под воздействием температуры окружающих тканей, имеет в комплекте стилет и шейную ленту, оборудована гибкими фланцами для крепления на шее пациента</w:t>
            </w:r>
            <w:proofErr w:type="gram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размеры: 8,5.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520275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520275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520275" w:rsidRPr="00B63AF8" w:rsidTr="00520275">
        <w:trPr>
          <w:trHeight w:val="150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B63AF8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A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520275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Трубка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трахеостомическая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манжэетой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9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275" w:rsidRPr="00520275" w:rsidRDefault="00520275" w:rsidP="006463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Трубка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трахеостомическая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манжетой - предназначена для поддержания проходимости дыхательных путей, в том числе при вспомогательной и искусственной вентиляции легких через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трахеостому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стерильная, предназначена для одноразового использования, изготовлена из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имплантационно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-нетоксичного поливинилхлорида,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рентгеноконтрастная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линия встроена в стенку трубки, термопластичный материал трубки смягчается под воздействием температуры окружающих тканей, имеет в комплекте стилет и шейную ленту, оборудована гибкими фланцами для крепления на шее пациента</w:t>
            </w:r>
            <w:proofErr w:type="gram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размеры: 9,0.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520275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520275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520275" w:rsidRPr="00B63AF8" w:rsidTr="00520275">
        <w:trPr>
          <w:trHeight w:val="116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B63AF8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A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275" w:rsidRPr="00520275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Трубка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эндотрахеальная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 манжетой)4,0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275" w:rsidRPr="00520275" w:rsidRDefault="00520275" w:rsidP="006463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Трубка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эндотрахеальная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манжетой </w:t>
            </w:r>
            <w:r w:rsidRPr="00520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предназначена для длительной оральной или назальной интубации, стерильная, предназначена для одноразового использования, изготовлена из прозрачного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имплантационно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-нетоксичного поливинилхлорида,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рентгеноконтрастная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линия встроена в стенку трубки, термопластичный материал трубки смягчается под воздействием температуры окружающих тканей, дистальный конец трубки оборудован окошком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Мерфи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размеры: 4,0.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275" w:rsidRPr="00520275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275" w:rsidRPr="00520275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</w:tr>
      <w:tr w:rsidR="00520275" w:rsidRPr="00B63AF8" w:rsidTr="00520275">
        <w:trPr>
          <w:trHeight w:val="112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B63AF8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A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275" w:rsidRPr="00520275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Трубка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эндотрахеальная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 манжетой)5,0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275" w:rsidRPr="00520275" w:rsidRDefault="00520275" w:rsidP="006463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Трубка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эндотрахеальная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манжетой </w:t>
            </w:r>
            <w:r w:rsidRPr="00520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предназначена для длительной оральной или назальной интубации, стерильная, предназначена для одноразового использования, изготовлена из прозрачного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имплантационно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-нетоксичного поливинилхлорида,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рентгеноконтрастная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линия встроена в стенку трубки, термопластичный материал трубки смягчается под воздействием температуры окружающих тканей, дистальный конец трубки оборудован окошком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Мерфи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размеры: 5,0.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275" w:rsidRPr="00520275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275" w:rsidRPr="00520275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20275" w:rsidRPr="00B63AF8" w:rsidTr="00520275">
        <w:trPr>
          <w:trHeight w:val="122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B63AF8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A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275" w:rsidRPr="00520275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Трубка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эндотрахеальная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 манжетой)5,5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275" w:rsidRPr="00520275" w:rsidRDefault="00520275" w:rsidP="006463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Трубка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эндотрахеальная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манжетой </w:t>
            </w:r>
            <w:r w:rsidRPr="00520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предназначена для длительной оральной или назальной интубации, стерильная, предназначена для одноразового использования, изготовлена из прозрачного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имплантационно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-нетоксичного поливинилхлорида,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рентгеноконтрастная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линия встроена в стенку трубки, термопластичный материал трубки смягчается под воздействием температуры окружающих тканей, дистальный конец трубки оборудован окошком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Мерфи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размеры: 5,5.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275" w:rsidRPr="00520275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275" w:rsidRPr="00520275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20275" w:rsidRPr="00B63AF8" w:rsidTr="00520275">
        <w:trPr>
          <w:trHeight w:val="112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B63AF8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A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275" w:rsidRPr="00520275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Трубка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эндотрахеальная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 манжетой)6,0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275" w:rsidRPr="00520275" w:rsidRDefault="00520275" w:rsidP="006463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Трубка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эндотрахеальная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манжетой </w:t>
            </w:r>
            <w:r w:rsidRPr="00520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предназначена для длительной оральной или назальной интубации, стерильная, предназначена для одноразового использования, изготовлена из прозрачного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имплантационно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-нетоксичного поливинилхлорида,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рентгеноконтрастная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линия встроена в стенку трубки, термопластичный материал трубки смягчается под воздействием температуры окружающих тканей, дистальный конец трубки оборудован окошком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Мерфи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размеры: 6,0.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275" w:rsidRPr="00520275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275" w:rsidRPr="00520275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20275" w:rsidRPr="00B63AF8" w:rsidTr="00520275">
        <w:trPr>
          <w:trHeight w:val="124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B63AF8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A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275" w:rsidRPr="00520275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Трубка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эндотрахеальная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 манжетой)6,5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275" w:rsidRPr="00520275" w:rsidRDefault="00520275" w:rsidP="006463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Трубка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эндотрахеальная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манжетой </w:t>
            </w:r>
            <w:r w:rsidRPr="00520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предназначена для длительной оральной или назальной интубации, стерильная, предназначена для одноразового использования, изготовлена из прозрачного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имплантационно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-нетоксичного поливинилхлорида,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рентгеноконтрастная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линия встроена в стенку трубки, термопластичный материал трубки смягчается под воздействием температуры окружающих тканей, дистальный конец трубки оборудован окошком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Мерфи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размеры: 6,5.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275" w:rsidRPr="00520275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275" w:rsidRPr="00520275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20275" w:rsidRPr="00B63AF8" w:rsidTr="00520275">
        <w:trPr>
          <w:trHeight w:val="115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B63AF8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A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520275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Трубка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эндотрахеальная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 манжетой)7,0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275" w:rsidRPr="00520275" w:rsidRDefault="00520275" w:rsidP="006463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Трубка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эндотрахеальная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манжетой </w:t>
            </w:r>
            <w:r w:rsidRPr="00520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предназначена для длительной оральной или назальной интубации, стерильная, предназначена для одноразового использования, изготовлена из прозрачного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имплантационно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-нетоксичного поливинилхлорида,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рентгеноконтрастная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линия встроена в стенку трубки, термопластичный материал трубки смягчается под воздействием температуры окружающих тканей, дистальный конец трубки оборудован окошком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Мерфи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размеры: 7,0.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520275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520275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520275" w:rsidRPr="00B63AF8" w:rsidTr="00520275">
        <w:trPr>
          <w:trHeight w:val="124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B63AF8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A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12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520275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Трубка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эндотрахеальная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 манжетой) 7,5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275" w:rsidRPr="00520275" w:rsidRDefault="00520275" w:rsidP="006463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Трубка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эндотрахеальная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манжетой </w:t>
            </w:r>
            <w:r w:rsidRPr="00520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предназначена для длительной оральной или назальной интубации, стерильная, предназначена для одноразового использования, изготовлена из прозрачного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имплантационно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-нетоксичного поливинилхлорида,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рентгеноконтрастная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линия встроена в стенку трубки, термопластичный материал трубки смягчается под воздействием температуры окружающих тканей, дистальный конец трубки оборудован окошком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Мерфи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размеры: 7,5.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520275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520275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</w:tr>
      <w:tr w:rsidR="00520275" w:rsidRPr="00B63AF8" w:rsidTr="00520275">
        <w:trPr>
          <w:trHeight w:val="133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B63AF8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A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520275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Трубка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эндотрахеальная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 манжетой)8,0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275" w:rsidRPr="00520275" w:rsidRDefault="00520275" w:rsidP="006463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Трубка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эндотрахеальная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манжетой </w:t>
            </w:r>
            <w:r w:rsidRPr="00520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предназначена для длительной оральной или назальной интубации, стерильная, предназначена для одноразового использования, изготовлена из прозрачного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имплантационно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-нетоксичного поливинилхлорида,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рентгеноконтрастная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линия встроена в стенку трубки, термопластичный материал трубки смягчается под воздействием температуры окружающих тканей, дистальный конец трубки оборудован окошком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Мерфи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размеры: 8,0.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520275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520275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</w:tr>
      <w:tr w:rsidR="00520275" w:rsidRPr="00B63AF8" w:rsidTr="00520275">
        <w:trPr>
          <w:trHeight w:val="12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B63AF8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3A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520275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Трубка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эндотрахеальная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 манжетой) 9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275" w:rsidRPr="00520275" w:rsidRDefault="00520275" w:rsidP="006463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Трубка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эндотрахеальная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манжетой </w:t>
            </w:r>
            <w:r w:rsidRPr="005202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предназначена для длительной оральной или назальной интубации, стерильная, предназначена для одноразового использования, изготовлена из прозрачного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имплантационно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-нетоксичного поливинилхлорида,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рентгеноконтрастная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линия встроена в стенку трубки, термопластичный материал трубки смягчается под воздействием температуры окружающих тканей, дистальный конец трубки оборудован окошком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Мерфи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размеры:  9,0.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520275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520275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20275" w:rsidRPr="00B63AF8" w:rsidTr="00520275">
        <w:trPr>
          <w:trHeight w:val="41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B63AF8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520275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Трубка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эндотрахеальная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армированная 5,0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275" w:rsidRPr="00520275" w:rsidRDefault="00520275" w:rsidP="006463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Трубка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эндотрахеальная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армированная, одноразовая - предназначена для длительной оральной или назальной интубации трахеи с целью проведения ИВЛ, подачи кислородно-воздушной смеси или ингаляционного анестетика, армированная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эндотрахеальная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трубка чрезвычайно устойчива к перегибам и давлению с сохранением проходимого внутреннего просвета, что исключает опасность окклюзии трубки при внешних воздействиях, дистальный конец трубки и края окошка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Мерфи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тщательно обработаны и закруглены для обеспечения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атравматичной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интубации и</w:t>
            </w:r>
            <w:proofErr w:type="gram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экстубации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на пилотном баллоне указан внутренний диаметр трубки, стерильна, предназначена для одноразового использования, изготовлена из мягкого прозрачного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имплантационно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-нетоксичного поливинилхлорида со встроенной металлической спиралью из нержавеющей стали, термопластический материал трубки смягчается под воздействием температуры окружающих тканей, размеры: 5,0.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520275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520275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20275" w:rsidRPr="00B63AF8" w:rsidTr="00520275">
        <w:trPr>
          <w:trHeight w:val="244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B63AF8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16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520275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Трубка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эндотрахеальная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армированная 5,5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275" w:rsidRPr="00520275" w:rsidRDefault="00520275" w:rsidP="006463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Трубка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эндотрахеальная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армированная, одноразовая - предназначена для длительной оральной или назальной интубации трахеи с целью проведения ИВЛ, подачи кислородно-воздушной смеси или ингаляционного анестетика, армированная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эндотрахеальная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трубка чрезвычайно устойчива к перегибам и давлению с сохранением проходимого внутреннего просвета, что исключает опасность окклюзии трубки при внешних воздействиях, дистальный конец трубки и края окошка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Мерфи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тщательно обработаны и закруглены для обеспечения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атравматичной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интубации и</w:t>
            </w:r>
            <w:proofErr w:type="gram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экстубации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на пилотном баллоне указан внутренний диаметр трубки, стерильна, предназначена для одноразового использования, изготовлена из мягкого прозрачного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имплантационно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-нетоксичного поливинилхлорида со встроенной металлической спиралью из нержавеющей стали, термопластический материал трубки смягчается под воздействием температуры окружающих тканей, размеры: 5,5.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520275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520275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20275" w:rsidRPr="00B63AF8" w:rsidTr="00520275">
        <w:trPr>
          <w:trHeight w:val="267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B63AF8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520275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Трубка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эндотрахеальная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армированная 6,5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275" w:rsidRPr="00520275" w:rsidRDefault="00520275" w:rsidP="006463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Трубка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эндотрахеальная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армированная, одноразовая - предназначена для длительной оральной или назальной интубации трахеи с целью проведения ИВЛ, подачи кислородно-воздушной смеси или ингаляционного анестетика, армированная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эндотрахеальная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трубка чрезвычайно устойчива к перегибам и давлению с сохранением проходимого внутреннего просвета, что исключает опасность окклюзии трубки при внешних воздействиях, дистальный конец трубки и края окошка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Мерфи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тщательно обработаны и закруглены для обеспечения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атравматичной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интубации и</w:t>
            </w:r>
            <w:proofErr w:type="gram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экстубации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на пилотном баллоне указан внутренний диаметр трубки, стерильна, предназначена для одноразового использования, изготовлена из мягкого прозрачного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имплантационно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-нетоксичного поливинилхлорида со встроенной металлической спиралью из нержавеющей стали, термопластический материал трубки смягчается под воздействием температуры окружающих тканей, размеры: 6,5.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520275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520275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20275" w:rsidRPr="00B63AF8" w:rsidTr="00520275">
        <w:trPr>
          <w:trHeight w:val="24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B63AF8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520275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Трубка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эндотрахеальная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армированная 7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275" w:rsidRPr="00520275" w:rsidRDefault="00520275" w:rsidP="006463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Трубка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эндотрахеальная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армированная, одноразовая - предназначена для длительной оральной или назальной интубации трахеи с целью проведения ИВЛ, подачи кислородно-воздушной смеси или ингаляционного анестетика, армированная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эндотрахеальная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трубка чрезвычайно устойчива к перегибам и давлению с сохранением проходимого внутреннего просвета, что исключает опасность окклюзии трубки при внешних воздействиях, дистальный конец трубки и края окошка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Мерфи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тщательно обработаны и закруглены для обеспечения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атравматичной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интубации и</w:t>
            </w:r>
            <w:proofErr w:type="gram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экстубации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на пилотном баллоне указан внутренний диаметр трубки, стерильна, предназначена для одноразового использования, изготовлена из мягкого прозрачного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имплантационно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-нетоксичного поливинилхлорида со встроенной металлической спиралью из нержавеющей стали, термопластический материал трубки смягчается под воздействием температуры окружающих тканей, размеры:  7,0.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520275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520275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20275" w:rsidRPr="00B63AF8" w:rsidTr="00520275">
        <w:trPr>
          <w:trHeight w:val="245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B63AF8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19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520275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Трубка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эндотрахеальная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армированная 7,5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275" w:rsidRPr="00520275" w:rsidRDefault="00520275" w:rsidP="006463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Трубка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эндотрахеальная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армированная, одноразовая - предназначена для длительной оральной или назальной интубации трахеи с целью проведения ИВЛ, подачи кислородно-воздушной смеси или ингаляционного анестетика, армированная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эндотрахеальная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трубка чрезвычайно устойчива к перегибам и давлению с сохранением проходимого внутреннего просвета, что исключает опасность окклюзии трубки при внешних воздействиях, дистальный конец трубки и края окошка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Мерфи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тщательно обработаны и закруглены для обеспечения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атравматичной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интубации и</w:t>
            </w:r>
            <w:proofErr w:type="gram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экстубации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на пилотном баллоне указан внутренний диаметр трубки, стерильна, предназначена для одноразового использования, изготовлена из мягкого прозрачного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имплантационно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-нетоксичного поливинилхлорида со встроенной металлической спиралью из нержавеющей стали, термопластический материал трубки смягчается под воздействием температуры окружающих тканей, размеры:  7,5.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520275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520275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20275" w:rsidRPr="00B63AF8" w:rsidTr="00520275">
        <w:trPr>
          <w:trHeight w:val="267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B63AF8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520275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Трубка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эндотрахеальная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армированная 8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275" w:rsidRPr="00520275" w:rsidRDefault="00520275" w:rsidP="006463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Трубка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эндотрахеальная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армированная, одноразовая - предназначена для длительной оральной или назальной интубации трахеи с целью проведения ИВЛ, подачи кислородно-воздушной смеси или ингаляционного анестетика, армированная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эндотрахеальная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трубка чрезвычайно устойчива к перегибам и давлению с сохранением проходимого внутреннего просвета, что исключает опасность окклюзии трубки при внешних воздействиях, дистальный конец трубки и края окошка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Мерфи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тщательно обработаны и закруглены для обеспечения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атравматичной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интубации и</w:t>
            </w:r>
            <w:proofErr w:type="gram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экстубации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на пилотном баллоне указан внутренний диаметр трубки, стерильна, предназначена для одноразового использования, изготовлена из мягкого прозрачного </w:t>
            </w:r>
            <w:proofErr w:type="spell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имплантационно</w:t>
            </w:r>
            <w:proofErr w:type="spellEnd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-нетоксичного поливинилхлорида со встроенной металлической спиралью из нержавеющей стали, термопластический материал трубки смягчается под воздействием температуры окружающих тканей, размеры:  8,0.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520275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520275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20275" w:rsidRPr="00B63AF8" w:rsidTr="00520275">
        <w:trPr>
          <w:trHeight w:val="85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B63AF8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520275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Шпатель деревянный о/</w:t>
            </w:r>
            <w:proofErr w:type="gramStart"/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стерильный</w:t>
            </w:r>
          </w:p>
        </w:tc>
        <w:tc>
          <w:tcPr>
            <w:tcW w:w="10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275" w:rsidRPr="00520275" w:rsidRDefault="00520275" w:rsidP="0064630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Шпатель медицинский деревянный (для языка) стерильный для осмотра полости рта, изготовлен из экологически чистой древесины твердых лиственных пород дерева длина 150 мм, ширина 18 мм, толщина 1,8 мм, упакован в индивидуальную стерильную упаковку.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520275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20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275" w:rsidRPr="00520275" w:rsidRDefault="00520275" w:rsidP="00646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0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38000</w:t>
            </w:r>
          </w:p>
        </w:tc>
      </w:tr>
    </w:tbl>
    <w:p w:rsidR="00520275" w:rsidRPr="00AF7949" w:rsidRDefault="00520275" w:rsidP="005202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0275" w:rsidRDefault="00520275" w:rsidP="0060671E">
      <w:pPr>
        <w:spacing w:after="0"/>
        <w:rPr>
          <w:rFonts w:ascii="Times New Roman" w:eastAsia="Times New Roman" w:hAnsi="Times New Roman" w:cs="Times New Roman"/>
          <w:b/>
          <w:bCs/>
          <w:lang w:eastAsia="ru-RU"/>
        </w:rPr>
      </w:pPr>
    </w:p>
    <w:sectPr w:rsidR="00520275" w:rsidSect="00596F91">
      <w:pgSz w:w="16838" w:h="11906" w:orient="landscape"/>
      <w:pgMar w:top="567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BAD"/>
    <w:rsid w:val="00000BAD"/>
    <w:rsid w:val="00011A96"/>
    <w:rsid w:val="00035BD8"/>
    <w:rsid w:val="000A7C10"/>
    <w:rsid w:val="000F408A"/>
    <w:rsid w:val="00131556"/>
    <w:rsid w:val="00141EBA"/>
    <w:rsid w:val="001767AE"/>
    <w:rsid w:val="001D59CF"/>
    <w:rsid w:val="00233CE2"/>
    <w:rsid w:val="002C2C72"/>
    <w:rsid w:val="003026D1"/>
    <w:rsid w:val="00305A22"/>
    <w:rsid w:val="00315E28"/>
    <w:rsid w:val="00325683"/>
    <w:rsid w:val="0037381C"/>
    <w:rsid w:val="003D3941"/>
    <w:rsid w:val="00482B5B"/>
    <w:rsid w:val="0049226D"/>
    <w:rsid w:val="004A6374"/>
    <w:rsid w:val="004C5FF6"/>
    <w:rsid w:val="004E42FF"/>
    <w:rsid w:val="00520275"/>
    <w:rsid w:val="00526F71"/>
    <w:rsid w:val="005826A6"/>
    <w:rsid w:val="0059140B"/>
    <w:rsid w:val="00596F91"/>
    <w:rsid w:val="005F29EE"/>
    <w:rsid w:val="00602E38"/>
    <w:rsid w:val="0060671E"/>
    <w:rsid w:val="00652F0F"/>
    <w:rsid w:val="0066040E"/>
    <w:rsid w:val="006718D3"/>
    <w:rsid w:val="0067547F"/>
    <w:rsid w:val="00677E8D"/>
    <w:rsid w:val="006D70D5"/>
    <w:rsid w:val="006E69E0"/>
    <w:rsid w:val="00710887"/>
    <w:rsid w:val="00753F4C"/>
    <w:rsid w:val="00860541"/>
    <w:rsid w:val="00863739"/>
    <w:rsid w:val="008859D0"/>
    <w:rsid w:val="008A598A"/>
    <w:rsid w:val="008C5D76"/>
    <w:rsid w:val="008D7AF8"/>
    <w:rsid w:val="008E2EFB"/>
    <w:rsid w:val="008E4926"/>
    <w:rsid w:val="009451F4"/>
    <w:rsid w:val="009A155B"/>
    <w:rsid w:val="009C0D8D"/>
    <w:rsid w:val="009F165E"/>
    <w:rsid w:val="009F30F6"/>
    <w:rsid w:val="00A21538"/>
    <w:rsid w:val="00A8355B"/>
    <w:rsid w:val="00B1071E"/>
    <w:rsid w:val="00B13E49"/>
    <w:rsid w:val="00B26432"/>
    <w:rsid w:val="00BD7C63"/>
    <w:rsid w:val="00BE57EF"/>
    <w:rsid w:val="00C3631A"/>
    <w:rsid w:val="00C6240F"/>
    <w:rsid w:val="00C73348"/>
    <w:rsid w:val="00CB4BAF"/>
    <w:rsid w:val="00CC7638"/>
    <w:rsid w:val="00CE3228"/>
    <w:rsid w:val="00CE4549"/>
    <w:rsid w:val="00CF487E"/>
    <w:rsid w:val="00CF6D0F"/>
    <w:rsid w:val="00D0539A"/>
    <w:rsid w:val="00D232B3"/>
    <w:rsid w:val="00D47193"/>
    <w:rsid w:val="00D548E2"/>
    <w:rsid w:val="00D86D54"/>
    <w:rsid w:val="00DA0245"/>
    <w:rsid w:val="00DA3BA5"/>
    <w:rsid w:val="00E024D9"/>
    <w:rsid w:val="00E02D73"/>
    <w:rsid w:val="00E318C5"/>
    <w:rsid w:val="00E43FF4"/>
    <w:rsid w:val="00E70BAE"/>
    <w:rsid w:val="00EF3031"/>
    <w:rsid w:val="00EF4FAD"/>
    <w:rsid w:val="00EF7B56"/>
    <w:rsid w:val="00F01EF2"/>
    <w:rsid w:val="00F843C6"/>
    <w:rsid w:val="00F855E9"/>
    <w:rsid w:val="00F96E14"/>
    <w:rsid w:val="00FA5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8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00BA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0BA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00BAD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0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0BAD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596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B26432"/>
    <w:rPr>
      <w:b/>
      <w:bCs/>
    </w:rPr>
  </w:style>
  <w:style w:type="character" w:customStyle="1" w:styleId="aa">
    <w:name w:val="Тема примечания Знак"/>
    <w:basedOn w:val="a5"/>
    <w:link w:val="a9"/>
    <w:uiPriority w:val="99"/>
    <w:semiHidden/>
    <w:rsid w:val="00B26432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8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00BA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0BA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00BAD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0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0BAD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596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B26432"/>
    <w:rPr>
      <w:b/>
      <w:bCs/>
    </w:rPr>
  </w:style>
  <w:style w:type="character" w:customStyle="1" w:styleId="aa">
    <w:name w:val="Тема примечания Знак"/>
    <w:basedOn w:val="a5"/>
    <w:link w:val="a9"/>
    <w:uiPriority w:val="99"/>
    <w:semiHidden/>
    <w:rsid w:val="00B2643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8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26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2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752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628064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104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311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6718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6" w:space="15" w:color="878592"/>
                                            <w:right w:val="none" w:sz="0" w:space="0" w:color="auto"/>
                                          </w:divBdr>
                                          <w:divsChild>
                                            <w:div w:id="1292059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470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68411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95528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9CE8D-677F-476E-B6BF-8693B9092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7</Pages>
  <Words>2621</Words>
  <Characters>14945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61</cp:revision>
  <dcterms:created xsi:type="dcterms:W3CDTF">2017-11-01T11:59:00Z</dcterms:created>
  <dcterms:modified xsi:type="dcterms:W3CDTF">2017-12-06T09:57:00Z</dcterms:modified>
</cp:coreProperties>
</file>